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54FB" w14:textId="77777777" w:rsidR="00A12B46" w:rsidRPr="00ED5D73" w:rsidRDefault="00ED5D73" w:rsidP="00ED5D73">
      <w:pPr>
        <w:tabs>
          <w:tab w:val="center" w:pos="3867"/>
          <w:tab w:val="left" w:pos="4700"/>
        </w:tabs>
        <w:rPr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ab/>
      </w:r>
    </w:p>
    <w:p w14:paraId="62680416" w14:textId="77777777" w:rsidR="00E6209C" w:rsidRDefault="00E6209C" w:rsidP="005834CE">
      <w:pPr>
        <w:jc w:val="center"/>
        <w:rPr>
          <w:b/>
          <w:sz w:val="32"/>
          <w:szCs w:val="32"/>
          <w:lang w:val="hr-HR"/>
        </w:rPr>
      </w:pPr>
    </w:p>
    <w:p w14:paraId="4B71B734" w14:textId="77777777" w:rsidR="00E6209C" w:rsidRDefault="00E6209C" w:rsidP="005834CE">
      <w:pPr>
        <w:jc w:val="center"/>
        <w:rPr>
          <w:b/>
          <w:sz w:val="32"/>
          <w:szCs w:val="32"/>
          <w:lang w:val="hr-HR"/>
        </w:rPr>
      </w:pPr>
    </w:p>
    <w:p w14:paraId="648E1F5A" w14:textId="77777777" w:rsidR="00E6209C" w:rsidRDefault="00E6209C" w:rsidP="005834CE">
      <w:pPr>
        <w:jc w:val="center"/>
        <w:rPr>
          <w:b/>
          <w:sz w:val="32"/>
          <w:szCs w:val="32"/>
          <w:lang w:val="hr-HR"/>
        </w:rPr>
      </w:pPr>
    </w:p>
    <w:p w14:paraId="3B55BB41" w14:textId="77777777" w:rsidR="00502915" w:rsidRPr="005834CE" w:rsidRDefault="00A50E1A" w:rsidP="005834CE">
      <w:pPr>
        <w:jc w:val="center"/>
        <w:rPr>
          <w:b/>
          <w:sz w:val="32"/>
          <w:szCs w:val="32"/>
          <w:lang w:val="hr-HR"/>
        </w:rPr>
      </w:pPr>
      <w:r w:rsidRPr="00A3342B">
        <w:rPr>
          <w:b/>
          <w:sz w:val="32"/>
          <w:szCs w:val="32"/>
          <w:lang w:val="hr-HR"/>
        </w:rPr>
        <w:t xml:space="preserve">UGOVOR O POSREDOVANJU U </w:t>
      </w:r>
      <w:r>
        <w:rPr>
          <w:b/>
          <w:sz w:val="32"/>
          <w:szCs w:val="32"/>
          <w:lang w:val="hr-HR"/>
        </w:rPr>
        <w:t>ZAKUPU</w:t>
      </w:r>
      <w:r w:rsidRPr="00A3342B">
        <w:rPr>
          <w:b/>
          <w:sz w:val="32"/>
          <w:szCs w:val="32"/>
          <w:lang w:val="hr-HR"/>
        </w:rPr>
        <w:t xml:space="preserve"> NEPOKRETNOSTI</w:t>
      </w:r>
    </w:p>
    <w:p w14:paraId="62FD743E" w14:textId="77777777" w:rsidR="00A50E1A" w:rsidRDefault="00A50E1A" w:rsidP="00A50E1A">
      <w:r>
        <w:t>Zaključen dana ______</w:t>
      </w:r>
      <w:r w:rsidR="00AD38E6">
        <w:t>_.20___</w:t>
      </w:r>
      <w:r>
        <w:t>. godine u Nišu, između:</w:t>
      </w:r>
    </w:p>
    <w:p w14:paraId="3061613D" w14:textId="7F0D91F4" w:rsidR="00A50E1A" w:rsidRDefault="00A50E1A" w:rsidP="00A50E1A">
      <w:pPr>
        <w:spacing w:after="0"/>
        <w:jc w:val="both"/>
      </w:pPr>
      <w:r>
        <w:t xml:space="preserve">Agencije za nekretnine “KVART NEKRETNINE” Ivan Cvetkovic PR iz Niša, ul. Strahinjića Bana broj </w:t>
      </w:r>
      <w:r w:rsidR="00C17FF2">
        <w:t>1B</w:t>
      </w:r>
      <w:r>
        <w:t xml:space="preserve">, lokal </w:t>
      </w:r>
      <w:r w:rsidR="00C17FF2">
        <w:t>7/1</w:t>
      </w:r>
      <w:r>
        <w:t xml:space="preserve"> (PC Ambasador)</w:t>
      </w:r>
      <w:r w:rsidR="00245F3C">
        <w:t>,</w:t>
      </w:r>
      <w:r>
        <w:t xml:space="preserve"> matični broj </w:t>
      </w:r>
      <w:r w:rsidRPr="0073752E">
        <w:rPr>
          <w:lang w:val="hr-HR"/>
        </w:rPr>
        <w:t>64772287</w:t>
      </w:r>
      <w:r>
        <w:t>, PIB 110268127, upisan u Registar posrednika pod r.br. 886, koju zastupa vlasnik Ivan Cvetković, kao POSREDNIKA (u daljem tekstu Posrednik), i</w:t>
      </w:r>
    </w:p>
    <w:p w14:paraId="22DC3E86" w14:textId="77777777" w:rsidR="00A50E1A" w:rsidRDefault="00A50E1A" w:rsidP="00A50E1A">
      <w:pPr>
        <w:spacing w:after="0"/>
        <w:jc w:val="both"/>
      </w:pPr>
    </w:p>
    <w:p w14:paraId="76575A97" w14:textId="0CE451D2" w:rsidR="00C11476" w:rsidRDefault="00C11476" w:rsidP="00C11476">
      <w:r>
        <w:t xml:space="preserve">_____________________________________________, JMBG/PIB_________________________________, br.lk </w:t>
      </w:r>
      <w:r w:rsidR="00A41BE9">
        <w:t>/pasoš</w:t>
      </w:r>
      <w:r w:rsidR="00443BA0">
        <w:t>/MB</w:t>
      </w:r>
      <w:r>
        <w:rPr>
          <w:lang w:val="hr-HR"/>
        </w:rPr>
        <w:t xml:space="preserve">______________________ </w:t>
      </w:r>
      <w:r>
        <w:t>iz _____________, ul. ______</w:t>
      </w:r>
      <w:r w:rsidR="00A41BE9">
        <w:t>___</w:t>
      </w:r>
      <w:r>
        <w:t>________________________, br._________, kontak ___________________ kao NALOGODAVCA  (u daljem tekstu Nalogodavac)</w:t>
      </w:r>
    </w:p>
    <w:p w14:paraId="103B50BD" w14:textId="77777777" w:rsidR="00A50E1A" w:rsidRDefault="00A50E1A" w:rsidP="00502915">
      <w:pPr>
        <w:spacing w:after="0"/>
        <w:jc w:val="center"/>
      </w:pPr>
      <w:r>
        <w:t>Član 1.</w:t>
      </w:r>
    </w:p>
    <w:p w14:paraId="4E951C21" w14:textId="77777777" w:rsidR="00A50E1A" w:rsidRDefault="00A50E1A" w:rsidP="00A50E1A">
      <w:pPr>
        <w:spacing w:after="0"/>
        <w:jc w:val="both"/>
      </w:pPr>
      <w:r>
        <w:t xml:space="preserve">Predmet ovog Ugovora je regulisanje međusobnih odnosa između POSREDNIKA i NALOGODAVCA, vezanih za </w:t>
      </w:r>
      <w:r w:rsidR="00502915">
        <w:t>zakup</w:t>
      </w:r>
      <w:r>
        <w:t xml:space="preserve"> sledeće nepokretnosti:</w:t>
      </w:r>
    </w:p>
    <w:p w14:paraId="4965040A" w14:textId="77777777" w:rsidR="00A50E1A" w:rsidRDefault="00A50E1A" w:rsidP="00A50E1A">
      <w:pPr>
        <w:spacing w:after="0"/>
        <w:jc w:val="both"/>
      </w:pPr>
      <w:r>
        <w:t xml:space="preserve"> ________________ koja se nalazi u __________ , ul. _____________________________ , br. _______ , površine ____ m2, strukture ______, sa ____ grejanjem, koja se nalazi na ____ spratu, sagrađene na katastarskoj parceli br. _______, KO _______________ upisane u list nepokretnosti broj ______, knjižno/vanknjižno vlasništvo NALOGODAVCA, pod uslovima i na način definisan ovim Ugovorom.</w:t>
      </w:r>
    </w:p>
    <w:p w14:paraId="4358DC9C" w14:textId="77777777" w:rsidR="00A50E1A" w:rsidRDefault="00A50E1A" w:rsidP="00A50E1A">
      <w:pPr>
        <w:spacing w:after="0"/>
        <w:jc w:val="both"/>
      </w:pPr>
      <w:r>
        <w:t>Ostale karekteristike nepokretnosti: __________________________________________________________</w:t>
      </w:r>
    </w:p>
    <w:p w14:paraId="43141281" w14:textId="77777777" w:rsidR="00A50E1A" w:rsidRDefault="00A50E1A" w:rsidP="00A50E1A">
      <w:pPr>
        <w:spacing w:after="0"/>
        <w:jc w:val="both"/>
      </w:pPr>
      <w:r>
        <w:t>_______________________________________________________________________________________.</w:t>
      </w:r>
    </w:p>
    <w:p w14:paraId="7416C3CA" w14:textId="77777777" w:rsidR="00A50E1A" w:rsidRDefault="00A50E1A" w:rsidP="00A50E1A">
      <w:pPr>
        <w:spacing w:after="0"/>
        <w:jc w:val="both"/>
      </w:pPr>
    </w:p>
    <w:p w14:paraId="28620FED" w14:textId="77777777" w:rsidR="00A50E1A" w:rsidRDefault="00A50E1A" w:rsidP="00502915">
      <w:pPr>
        <w:spacing w:after="0"/>
        <w:jc w:val="center"/>
        <w:rPr>
          <w:rFonts w:cstheme="minorHAnsi"/>
          <w:bCs/>
          <w:color w:val="000000"/>
        </w:rPr>
      </w:pPr>
      <w:r w:rsidRPr="006458C3">
        <w:rPr>
          <w:rFonts w:cstheme="minorHAnsi"/>
          <w:bCs/>
          <w:color w:val="000000"/>
        </w:rPr>
        <w:t>Član 2.</w:t>
      </w:r>
    </w:p>
    <w:p w14:paraId="5509AE2B" w14:textId="77777777" w:rsidR="00A50E1A" w:rsidRPr="006458C3" w:rsidRDefault="00A50E1A" w:rsidP="00A50E1A">
      <w:pPr>
        <w:spacing w:after="0"/>
        <w:jc w:val="both"/>
        <w:rPr>
          <w:rFonts w:cstheme="minorHAnsi"/>
        </w:rPr>
      </w:pPr>
      <w:r w:rsidRPr="006458C3">
        <w:rPr>
          <w:rFonts w:cstheme="minorHAnsi"/>
          <w:color w:val="000000"/>
        </w:rPr>
        <w:t xml:space="preserve">NALOGODAVAC određuje </w:t>
      </w:r>
      <w:r w:rsidR="00245F3C">
        <w:rPr>
          <w:rFonts w:cstheme="minorHAnsi"/>
          <w:color w:val="000000"/>
        </w:rPr>
        <w:t>mese</w:t>
      </w:r>
      <w:r w:rsidR="00245F3C">
        <w:rPr>
          <w:rFonts w:cstheme="minorHAnsi"/>
          <w:color w:val="000000"/>
          <w:lang w:val="hr-HR"/>
        </w:rPr>
        <w:t>čnu zakupninu</w:t>
      </w:r>
      <w:r w:rsidRPr="006458C3">
        <w:rPr>
          <w:rFonts w:cstheme="minorHAnsi"/>
          <w:color w:val="000000"/>
        </w:rPr>
        <w:t xml:space="preserve"> u iznosu od ____________ EUR po kojoj POSREDNIK može da vrši</w:t>
      </w:r>
      <w:r w:rsidR="00502915">
        <w:rPr>
          <w:rFonts w:cstheme="minorHAnsi"/>
          <w:color w:val="000000"/>
        </w:rPr>
        <w:t xml:space="preserve"> </w:t>
      </w:r>
      <w:r w:rsidRPr="006458C3">
        <w:rPr>
          <w:rFonts w:cstheme="minorHAnsi"/>
          <w:color w:val="000000"/>
        </w:rPr>
        <w:t>oglašavanje nepokretnosti iz člana 1. ovog Ugovora. Promena cene dogovoriće se usmeno.</w:t>
      </w:r>
      <w:r w:rsidR="00245F3C">
        <w:rPr>
          <w:rFonts w:cstheme="minorHAnsi"/>
          <w:color w:val="000000"/>
        </w:rPr>
        <w:t xml:space="preserve"> Početna oglasna cena nepokretnosti može se korigovati uz saglasnost NALOGODAVCA.</w:t>
      </w:r>
    </w:p>
    <w:p w14:paraId="6F6B94DD" w14:textId="77777777" w:rsidR="00A50E1A" w:rsidRPr="006458C3" w:rsidRDefault="00A50E1A" w:rsidP="00A50E1A">
      <w:pPr>
        <w:spacing w:after="0"/>
        <w:jc w:val="both"/>
        <w:rPr>
          <w:rFonts w:cstheme="minorHAnsi"/>
        </w:rPr>
      </w:pPr>
    </w:p>
    <w:p w14:paraId="0D3ADC0C" w14:textId="77777777" w:rsidR="00A50E1A" w:rsidRDefault="00A50E1A" w:rsidP="00502915">
      <w:pPr>
        <w:spacing w:after="0"/>
        <w:jc w:val="center"/>
        <w:rPr>
          <w:rStyle w:val="fontstyle21"/>
          <w:rFonts w:cstheme="minorHAnsi"/>
          <w:b w:val="0"/>
        </w:rPr>
      </w:pPr>
      <w:r w:rsidRPr="007726EA">
        <w:rPr>
          <w:rStyle w:val="fontstyle21"/>
          <w:rFonts w:asciiTheme="minorHAnsi" w:hAnsiTheme="minorHAnsi" w:cstheme="minorHAnsi"/>
          <w:b w:val="0"/>
          <w:sz w:val="22"/>
          <w:szCs w:val="22"/>
        </w:rPr>
        <w:t>Član</w:t>
      </w:r>
      <w:r>
        <w:rPr>
          <w:rStyle w:val="fontstyle21"/>
          <w:rFonts w:cstheme="minorHAnsi"/>
          <w:b w:val="0"/>
        </w:rPr>
        <w:t xml:space="preserve"> 3</w:t>
      </w:r>
      <w:r w:rsidRPr="007726EA">
        <w:rPr>
          <w:rStyle w:val="fontstyle21"/>
          <w:rFonts w:asciiTheme="minorHAnsi" w:hAnsiTheme="minorHAnsi" w:cstheme="minorHAnsi"/>
          <w:b w:val="0"/>
          <w:sz w:val="22"/>
          <w:szCs w:val="22"/>
        </w:rPr>
        <w:t>.</w:t>
      </w:r>
    </w:p>
    <w:p w14:paraId="26187248" w14:textId="77777777" w:rsidR="00A50E1A" w:rsidRDefault="00A50E1A" w:rsidP="00A50E1A">
      <w:pPr>
        <w:spacing w:after="0"/>
        <w:jc w:val="both"/>
        <w:rPr>
          <w:rStyle w:val="fontstyle31"/>
          <w:rFonts w:asciiTheme="minorHAnsi" w:hAnsiTheme="minorHAnsi" w:cstheme="minorHAnsi"/>
        </w:rPr>
      </w:pPr>
      <w:r w:rsidRPr="007726EA">
        <w:rPr>
          <w:rStyle w:val="fontstyle31"/>
          <w:rFonts w:asciiTheme="minorHAnsi" w:hAnsiTheme="minorHAnsi" w:cstheme="minorHAnsi"/>
        </w:rPr>
        <w:t>POSREDNIK, kao Agencija za posredovanje u prodaji</w:t>
      </w:r>
      <w:r w:rsidR="000D4510">
        <w:rPr>
          <w:rStyle w:val="fontstyle31"/>
          <w:rFonts w:asciiTheme="minorHAnsi" w:hAnsiTheme="minorHAnsi" w:cstheme="minorHAnsi"/>
        </w:rPr>
        <w:t xml:space="preserve"> i zakupu</w:t>
      </w:r>
      <w:r w:rsidRPr="007726EA">
        <w:rPr>
          <w:rStyle w:val="fontstyle31"/>
          <w:rFonts w:asciiTheme="minorHAnsi" w:hAnsiTheme="minorHAnsi" w:cstheme="minorHAnsi"/>
        </w:rPr>
        <w:t xml:space="preserve"> nekretnina, se obavezuje da sa pažnjom dobrog privrednika</w:t>
      </w:r>
      <w:r w:rsidR="00245F3C">
        <w:rPr>
          <w:rStyle w:val="fontstyle31"/>
          <w:rFonts w:asciiTheme="minorHAnsi" w:hAnsiTheme="minorHAnsi" w:cstheme="minorHAnsi"/>
        </w:rPr>
        <w:t xml:space="preserve"> </w:t>
      </w:r>
      <w:r w:rsidRPr="007726EA">
        <w:rPr>
          <w:rStyle w:val="fontstyle31"/>
          <w:rFonts w:asciiTheme="minorHAnsi" w:hAnsiTheme="minorHAnsi" w:cstheme="minorHAnsi"/>
        </w:rPr>
        <w:t>preduzme sve potrebne radnje u cilju što efikasnije</w:t>
      </w:r>
      <w:r w:rsidR="000D4510">
        <w:rPr>
          <w:rStyle w:val="fontstyle31"/>
          <w:rFonts w:asciiTheme="minorHAnsi" w:hAnsiTheme="minorHAnsi" w:cstheme="minorHAnsi"/>
        </w:rPr>
        <w:t>g</w:t>
      </w:r>
      <w:r w:rsidRPr="007726EA">
        <w:rPr>
          <w:rStyle w:val="fontstyle31"/>
          <w:rFonts w:asciiTheme="minorHAnsi" w:hAnsiTheme="minorHAnsi" w:cstheme="minorHAnsi"/>
        </w:rPr>
        <w:t xml:space="preserve"> </w:t>
      </w:r>
      <w:r w:rsidR="000D4510">
        <w:rPr>
          <w:rStyle w:val="fontstyle31"/>
          <w:rFonts w:asciiTheme="minorHAnsi" w:hAnsiTheme="minorHAnsi" w:cstheme="minorHAnsi"/>
        </w:rPr>
        <w:t>izdavanja</w:t>
      </w:r>
      <w:r>
        <w:rPr>
          <w:rStyle w:val="fontstyle31"/>
          <w:rFonts w:asciiTheme="minorHAnsi" w:hAnsiTheme="minorHAnsi" w:cstheme="minorHAnsi"/>
        </w:rPr>
        <w:t xml:space="preserve"> nepokretnosti, a </w:t>
      </w:r>
      <w:r w:rsidRPr="007726EA">
        <w:rPr>
          <w:rStyle w:val="fontstyle31"/>
          <w:rFonts w:asciiTheme="minorHAnsi" w:hAnsiTheme="minorHAnsi" w:cstheme="minorHAnsi"/>
        </w:rPr>
        <w:t>posebno se obavezuje da u ime</w:t>
      </w:r>
      <w:r>
        <w:t xml:space="preserve"> </w:t>
      </w:r>
      <w:r w:rsidRPr="007726EA">
        <w:rPr>
          <w:rStyle w:val="fontstyle31"/>
          <w:rFonts w:asciiTheme="minorHAnsi" w:hAnsiTheme="minorHAnsi" w:cstheme="minorHAnsi"/>
        </w:rPr>
        <w:t>NALOGODAVCA:</w:t>
      </w:r>
    </w:p>
    <w:p w14:paraId="12E4F74C" w14:textId="77777777" w:rsidR="00A50E1A" w:rsidRPr="00834FDD" w:rsidRDefault="00A50E1A" w:rsidP="00A50E1A">
      <w:pPr>
        <w:pStyle w:val="ListParagraph"/>
        <w:numPr>
          <w:ilvl w:val="0"/>
          <w:numId w:val="1"/>
        </w:numPr>
        <w:contextualSpacing w:val="0"/>
        <w:rPr>
          <w:rStyle w:val="fontstyle31"/>
          <w:rFonts w:asciiTheme="minorHAnsi" w:hAnsiTheme="minorHAnsi" w:cstheme="minorHAnsi"/>
        </w:rPr>
      </w:pPr>
      <w:r>
        <w:rPr>
          <w:rStyle w:val="fontstyle31"/>
          <w:rFonts w:asciiTheme="minorHAnsi" w:hAnsiTheme="minorHAnsi" w:cstheme="minorHAnsi"/>
        </w:rPr>
        <w:t xml:space="preserve">Nastojati da </w:t>
      </w:r>
      <w:r>
        <w:rPr>
          <w:rStyle w:val="fontstyle31"/>
          <w:rFonts w:asciiTheme="minorHAnsi" w:hAnsiTheme="minorHAnsi" w:cstheme="minorHAnsi"/>
          <w:lang w:val="hr-HR"/>
        </w:rPr>
        <w:t>nađe i dovede u vezu s nalogodavcem lice radi zaključivanja posla koji je predmet ugovora o posredovanju</w:t>
      </w:r>
    </w:p>
    <w:p w14:paraId="74EFC87E" w14:textId="77777777" w:rsidR="00A50E1A" w:rsidRPr="00834FDD" w:rsidRDefault="00A50E1A" w:rsidP="00A50E1A">
      <w:pPr>
        <w:pStyle w:val="ListParagraph"/>
        <w:numPr>
          <w:ilvl w:val="0"/>
          <w:numId w:val="1"/>
        </w:numPr>
        <w:contextualSpacing w:val="0"/>
        <w:rPr>
          <w:rStyle w:val="fontstyle31"/>
          <w:rFonts w:asciiTheme="minorHAnsi" w:hAnsiTheme="minorHAnsi"/>
          <w:color w:val="auto"/>
        </w:rPr>
      </w:pPr>
      <w:r>
        <w:rPr>
          <w:rStyle w:val="fontstyle31"/>
          <w:rFonts w:asciiTheme="minorHAnsi" w:hAnsiTheme="minorHAnsi" w:cstheme="minorHAnsi"/>
        </w:rPr>
        <w:t xml:space="preserve">Dati nalogodavcu objektivno mišljenje o </w:t>
      </w:r>
      <w:r w:rsidR="00DA565C">
        <w:rPr>
          <w:rStyle w:val="fontstyle31"/>
          <w:rFonts w:asciiTheme="minorHAnsi" w:hAnsiTheme="minorHAnsi" w:cstheme="minorHAnsi"/>
        </w:rPr>
        <w:t>mesečnoj zakupnini</w:t>
      </w:r>
      <w:r>
        <w:rPr>
          <w:rStyle w:val="fontstyle31"/>
          <w:rFonts w:asciiTheme="minorHAnsi" w:hAnsiTheme="minorHAnsi" w:cstheme="minorHAnsi"/>
        </w:rPr>
        <w:t xml:space="preserve"> nepokretnosti u skladu sa njenim karateristikama i prilikama na tržištu, kao i drugim relevantnim okolnostima</w:t>
      </w:r>
    </w:p>
    <w:p w14:paraId="2DEB7838" w14:textId="77777777" w:rsidR="00A50E1A" w:rsidRDefault="00A50E1A" w:rsidP="00A50E1A">
      <w:pPr>
        <w:pStyle w:val="ListParagraph"/>
        <w:numPr>
          <w:ilvl w:val="0"/>
          <w:numId w:val="1"/>
        </w:numPr>
        <w:contextualSpacing w:val="0"/>
      </w:pPr>
      <w:r>
        <w:rPr>
          <w:rStyle w:val="fontstyle31"/>
          <w:rFonts w:asciiTheme="minorHAnsi" w:hAnsiTheme="minorHAnsi" w:cstheme="minorHAnsi"/>
        </w:rPr>
        <w:t>V</w:t>
      </w:r>
      <w:r w:rsidR="00DA565C">
        <w:rPr>
          <w:rStyle w:val="fontstyle31"/>
          <w:rFonts w:asciiTheme="minorHAnsi" w:hAnsiTheme="minorHAnsi" w:cstheme="minorHAnsi"/>
        </w:rPr>
        <w:t>rši oglašavanje</w:t>
      </w:r>
      <w:r w:rsidRPr="007726EA">
        <w:rPr>
          <w:rStyle w:val="fontstyle31"/>
          <w:rFonts w:asciiTheme="minorHAnsi" w:hAnsiTheme="minorHAnsi" w:cstheme="minorHAnsi"/>
        </w:rPr>
        <w:t xml:space="preserve"> predmetne nepokretnosti i obezbeđuje odgovarajuću marketinšku prezentaciju shodno</w:t>
      </w:r>
      <w:r>
        <w:t xml:space="preserve"> </w:t>
      </w:r>
      <w:r w:rsidRPr="007726EA">
        <w:rPr>
          <w:rStyle w:val="fontstyle31"/>
          <w:rFonts w:asciiTheme="minorHAnsi" w:hAnsiTheme="minorHAnsi" w:cstheme="minorHAnsi"/>
        </w:rPr>
        <w:t>nameni i vrednosti objekta, i svoje poslovne politike</w:t>
      </w:r>
    </w:p>
    <w:p w14:paraId="3D6FCC4B" w14:textId="77777777" w:rsidR="00A50E1A" w:rsidRDefault="00A50E1A" w:rsidP="00A50E1A">
      <w:pPr>
        <w:pStyle w:val="ListParagraph"/>
        <w:numPr>
          <w:ilvl w:val="0"/>
          <w:numId w:val="1"/>
        </w:numPr>
        <w:contextualSpacing w:val="0"/>
      </w:pPr>
      <w:r>
        <w:rPr>
          <w:rStyle w:val="fontstyle31"/>
          <w:rFonts w:asciiTheme="minorHAnsi" w:hAnsiTheme="minorHAnsi" w:cstheme="minorHAnsi"/>
        </w:rPr>
        <w:t>D</w:t>
      </w:r>
      <w:r w:rsidRPr="007726EA">
        <w:rPr>
          <w:rStyle w:val="fontstyle31"/>
          <w:rFonts w:asciiTheme="minorHAnsi" w:hAnsiTheme="minorHAnsi" w:cstheme="minorHAnsi"/>
        </w:rPr>
        <w:t xml:space="preserve">ovodi lica zainteresovana za </w:t>
      </w:r>
      <w:r w:rsidR="00245F3C">
        <w:rPr>
          <w:rStyle w:val="fontstyle31"/>
          <w:rFonts w:asciiTheme="minorHAnsi" w:hAnsiTheme="minorHAnsi" w:cstheme="minorHAnsi"/>
        </w:rPr>
        <w:t>zakup nepokretnosti</w:t>
      </w:r>
      <w:r w:rsidRPr="007726EA">
        <w:rPr>
          <w:rStyle w:val="fontstyle31"/>
          <w:rFonts w:asciiTheme="minorHAnsi" w:hAnsiTheme="minorHAnsi" w:cstheme="minorHAnsi"/>
        </w:rPr>
        <w:t xml:space="preserve"> i vrši prezentaciju prilikom razgledanja iste</w:t>
      </w:r>
    </w:p>
    <w:p w14:paraId="04FD2BD2" w14:textId="77777777" w:rsidR="006E4A08" w:rsidRPr="006E4A08" w:rsidRDefault="00A50E1A" w:rsidP="00A50E1A">
      <w:pPr>
        <w:pStyle w:val="ListParagraph"/>
        <w:numPr>
          <w:ilvl w:val="0"/>
          <w:numId w:val="1"/>
        </w:numPr>
        <w:contextualSpacing w:val="0"/>
        <w:rPr>
          <w:rStyle w:val="fontstyle31"/>
          <w:rFonts w:asciiTheme="minorHAnsi" w:hAnsiTheme="minorHAnsi" w:cstheme="minorHAnsi"/>
          <w:color w:val="auto"/>
        </w:rPr>
      </w:pPr>
      <w:r w:rsidRPr="006E4A08">
        <w:rPr>
          <w:rStyle w:val="fontstyle31"/>
          <w:rFonts w:asciiTheme="minorHAnsi" w:hAnsiTheme="minorHAnsi" w:cstheme="minorHAnsi"/>
        </w:rPr>
        <w:t>Učestvuje u pregovorima u ime NALOGODAVCA, uz nastojan</w:t>
      </w:r>
      <w:r w:rsidR="006E4A08" w:rsidRPr="006E4A08">
        <w:rPr>
          <w:rStyle w:val="fontstyle31"/>
          <w:rFonts w:asciiTheme="minorHAnsi" w:hAnsiTheme="minorHAnsi" w:cstheme="minorHAnsi"/>
        </w:rPr>
        <w:t xml:space="preserve">je da dođe do zaključenja posla </w:t>
      </w:r>
    </w:p>
    <w:p w14:paraId="7F86D135" w14:textId="77777777" w:rsidR="00A50E1A" w:rsidRPr="006E4A08" w:rsidRDefault="00A50E1A" w:rsidP="00A50E1A">
      <w:pPr>
        <w:pStyle w:val="ListParagraph"/>
        <w:numPr>
          <w:ilvl w:val="0"/>
          <w:numId w:val="1"/>
        </w:numPr>
        <w:contextualSpacing w:val="0"/>
        <w:rPr>
          <w:rStyle w:val="fontstyle01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6E4A08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Da će čuvati podatke o ličnosti nalogodavca i na osnovu pisanog naloga nalogodavca, čuvati kao</w:t>
      </w:r>
      <w:r w:rsidRPr="006E4A08">
        <w:rPr>
          <w:rFonts w:cstheme="minorHAnsi"/>
          <w:b/>
          <w:i/>
          <w:color w:val="000000"/>
        </w:rPr>
        <w:t xml:space="preserve"> </w:t>
      </w:r>
      <w:r w:rsidRPr="006E4A08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poslovnu tajnu podatke o nepokretnosti ili podatke u vezi s tom nepokretnosti</w:t>
      </w:r>
    </w:p>
    <w:p w14:paraId="7214C7C0" w14:textId="77777777" w:rsidR="00A50E1A" w:rsidRPr="00A50E1A" w:rsidRDefault="00A50E1A" w:rsidP="00A50E1A">
      <w:pPr>
        <w:pStyle w:val="ListParagraph"/>
        <w:numPr>
          <w:ilvl w:val="0"/>
          <w:numId w:val="1"/>
        </w:numPr>
        <w:contextualSpacing w:val="0"/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</w:pPr>
      <w:r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 xml:space="preserve">Obavestiti nalogodavca o svim okolnostima od značaja za predmetni posao koje su </w:t>
      </w:r>
      <w:r w:rsidRPr="00A50E1A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mu poznate ili mu moraju biti poznat</w:t>
      </w:r>
      <w:r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e</w:t>
      </w:r>
    </w:p>
    <w:p w14:paraId="2240075D" w14:textId="77777777" w:rsidR="00A50E1A" w:rsidRPr="00E43549" w:rsidRDefault="00A50E1A" w:rsidP="00A50E1A">
      <w:pPr>
        <w:pStyle w:val="ListParagraph"/>
        <w:numPr>
          <w:ilvl w:val="0"/>
          <w:numId w:val="1"/>
        </w:numPr>
        <w:contextualSpacing w:val="0"/>
        <w:rPr>
          <w:rStyle w:val="fontstyle01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A50E1A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Da će postupati s pažnjom dobrog privrednika.</w:t>
      </w:r>
    </w:p>
    <w:p w14:paraId="0D6742F2" w14:textId="77777777" w:rsidR="00E43549" w:rsidRDefault="00E43549" w:rsidP="00E43549">
      <w:pPr>
        <w:rPr>
          <w:rStyle w:val="fontstyle01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4D7FEE51" w14:textId="77777777" w:rsidR="006E4A08" w:rsidRPr="00DA565C" w:rsidRDefault="006E4A08" w:rsidP="006E4A08">
      <w:pPr>
        <w:pStyle w:val="ListParagraph"/>
        <w:contextualSpacing w:val="0"/>
        <w:rPr>
          <w:rFonts w:cstheme="minorHAnsi"/>
        </w:rPr>
      </w:pPr>
    </w:p>
    <w:p w14:paraId="3FE6804D" w14:textId="77777777" w:rsidR="00A50E1A" w:rsidRPr="00007DCD" w:rsidRDefault="00A50E1A" w:rsidP="00245F3C">
      <w:pPr>
        <w:spacing w:after="0"/>
        <w:jc w:val="center"/>
        <w:rPr>
          <w:rFonts w:cstheme="minorHAnsi"/>
        </w:rPr>
      </w:pPr>
      <w:r w:rsidRPr="00007DCD">
        <w:rPr>
          <w:rFonts w:cstheme="minorHAnsi"/>
        </w:rPr>
        <w:t>Član 4.</w:t>
      </w:r>
    </w:p>
    <w:p w14:paraId="08D4F2E0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  <w:r w:rsidRPr="006458C3">
        <w:rPr>
          <w:rFonts w:cstheme="minorHAnsi"/>
          <w:color w:val="000000"/>
        </w:rPr>
        <w:t xml:space="preserve">NALOGODAVAC potpisivanjem ovog Ugovora poverava </w:t>
      </w:r>
      <w:r w:rsidR="00245F3C">
        <w:rPr>
          <w:rFonts w:cstheme="minorHAnsi"/>
          <w:color w:val="000000"/>
        </w:rPr>
        <w:t>izdavanje</w:t>
      </w:r>
      <w:r w:rsidRPr="006458C3">
        <w:rPr>
          <w:rFonts w:cstheme="minorHAnsi"/>
          <w:color w:val="000000"/>
        </w:rPr>
        <w:t xml:space="preserve"> svoje nepokretnosti POSREDNIKU i preuzima</w:t>
      </w:r>
      <w:r>
        <w:rPr>
          <w:rFonts w:cstheme="minorHAnsi"/>
          <w:color w:val="000000"/>
        </w:rPr>
        <w:t xml:space="preserve"> </w:t>
      </w:r>
      <w:r w:rsidRPr="006458C3">
        <w:rPr>
          <w:rFonts w:cstheme="minorHAnsi"/>
          <w:color w:val="000000"/>
        </w:rPr>
        <w:t>sledeće obaveze:</w:t>
      </w:r>
      <w:r>
        <w:rPr>
          <w:rFonts w:cstheme="minorHAnsi"/>
          <w:color w:val="000000"/>
        </w:rPr>
        <w:t xml:space="preserve"> </w:t>
      </w:r>
    </w:p>
    <w:p w14:paraId="6C763A3D" w14:textId="77777777" w:rsidR="00A50E1A" w:rsidRPr="00D94BD9" w:rsidRDefault="00A50E1A" w:rsidP="00A50E1A">
      <w:pPr>
        <w:pStyle w:val="ListParagraph"/>
        <w:numPr>
          <w:ilvl w:val="0"/>
          <w:numId w:val="2"/>
        </w:numPr>
        <w:contextualSpacing w:val="0"/>
        <w:rPr>
          <w:rFonts w:cstheme="minorHAnsi"/>
          <w:color w:val="000000"/>
        </w:rPr>
      </w:pPr>
      <w:r w:rsidRPr="00D94BD9">
        <w:rPr>
          <w:rFonts w:cstheme="minorHAnsi"/>
          <w:color w:val="000000"/>
        </w:rPr>
        <w:t xml:space="preserve">da jasno i nedvosmisleno saopšti POSREDNIKU svoje uslove </w:t>
      </w:r>
      <w:r w:rsidR="006E4A08">
        <w:rPr>
          <w:rFonts w:cstheme="minorHAnsi"/>
          <w:color w:val="000000"/>
        </w:rPr>
        <w:t>zakupa</w:t>
      </w:r>
      <w:r w:rsidRPr="00D94BD9">
        <w:rPr>
          <w:rFonts w:cstheme="minorHAnsi"/>
          <w:color w:val="000000"/>
        </w:rPr>
        <w:t xml:space="preserve"> i </w:t>
      </w:r>
      <w:r w:rsidR="006E4A08">
        <w:rPr>
          <w:rFonts w:cstheme="minorHAnsi"/>
          <w:color w:val="000000"/>
        </w:rPr>
        <w:t xml:space="preserve">da </w:t>
      </w:r>
      <w:r w:rsidRPr="00D94BD9">
        <w:rPr>
          <w:rFonts w:cstheme="minorHAnsi"/>
          <w:color w:val="000000"/>
        </w:rPr>
        <w:t>blagovremeno obaveštava</w:t>
      </w:r>
      <w:r w:rsidRPr="00D94BD9">
        <w:rPr>
          <w:rFonts w:cstheme="minorHAnsi"/>
          <w:color w:val="000000"/>
        </w:rPr>
        <w:br/>
        <w:t>POSREDNIKA o svakoj izmeni cene</w:t>
      </w:r>
    </w:p>
    <w:p w14:paraId="0EA51F37" w14:textId="77777777" w:rsidR="00A50E1A" w:rsidRPr="00B85582" w:rsidRDefault="00A50E1A" w:rsidP="00A50E1A">
      <w:pPr>
        <w:pStyle w:val="ListParagraph"/>
        <w:numPr>
          <w:ilvl w:val="0"/>
          <w:numId w:val="2"/>
        </w:numPr>
        <w:contextualSpacing w:val="0"/>
        <w:rPr>
          <w:rFonts w:cstheme="minorHAnsi"/>
          <w:b/>
          <w:i/>
        </w:rPr>
      </w:pPr>
      <w:r w:rsidRPr="00D94BD9">
        <w:rPr>
          <w:rFonts w:cstheme="minorHAnsi"/>
          <w:color w:val="000000"/>
        </w:rPr>
        <w:t>da omogući POSREDNIKU da licima zainteresovanim za eventualn</w:t>
      </w:r>
      <w:r w:rsidR="006E4A08">
        <w:rPr>
          <w:rFonts w:cstheme="minorHAnsi"/>
          <w:color w:val="000000"/>
        </w:rPr>
        <w:t>i zakup</w:t>
      </w:r>
      <w:r w:rsidRPr="00D94BD9">
        <w:rPr>
          <w:rFonts w:cstheme="minorHAnsi"/>
          <w:color w:val="000000"/>
        </w:rPr>
        <w:t xml:space="preserve"> predmetnu nepokretnost pokaže, kao i da sarađuje sa POSREDNIKOM na svakom drugom planu, a sve u cilju što uspešnije realizacije </w:t>
      </w:r>
      <w:r w:rsidR="006E4A08">
        <w:rPr>
          <w:rFonts w:cstheme="minorHAnsi"/>
          <w:color w:val="000000"/>
        </w:rPr>
        <w:t>ugovornog posla</w:t>
      </w:r>
    </w:p>
    <w:p w14:paraId="6FAB2791" w14:textId="77777777" w:rsidR="00A50E1A" w:rsidRPr="00B85582" w:rsidRDefault="00B85582" w:rsidP="00A50E1A">
      <w:pPr>
        <w:pStyle w:val="ListParagraph"/>
        <w:numPr>
          <w:ilvl w:val="0"/>
          <w:numId w:val="2"/>
        </w:numPr>
        <w:contextualSpacing w:val="0"/>
        <w:rPr>
          <w:rFonts w:cstheme="minorHAnsi"/>
          <w:color w:val="000000"/>
        </w:rPr>
      </w:pPr>
      <w:r>
        <w:t>da isplati posredniku ugovorenu posredničku naknadu, i ako je to posebno ugovoreno, da nadoknadi posredniku druge troškove nastale tokom posredovanja.</w:t>
      </w:r>
    </w:p>
    <w:p w14:paraId="1419D46C" w14:textId="77777777" w:rsidR="00682183" w:rsidRPr="00682183" w:rsidRDefault="00682183" w:rsidP="00682183">
      <w:pPr>
        <w:rPr>
          <w:rFonts w:cstheme="minorHAnsi"/>
          <w:bCs/>
          <w:color w:val="000000"/>
          <w:lang w:val="hr-HR"/>
        </w:rPr>
      </w:pPr>
      <w:r w:rsidRPr="00682183">
        <w:rPr>
          <w:rFonts w:cstheme="minorHAnsi"/>
          <w:bCs/>
          <w:color w:val="000000"/>
        </w:rPr>
        <w:t>NALOGODAVAC svojim potpisom i</w:t>
      </w:r>
      <w:r w:rsidRPr="00682183">
        <w:rPr>
          <w:rFonts w:cstheme="minorHAnsi"/>
          <w:bCs/>
          <w:color w:val="000000"/>
          <w:lang w:val="hr-HR"/>
        </w:rPr>
        <w:t>zjavljuje da jeste/nije funkcioner, član uže porodice funkcionera kao i uži saradnik funkcionera po zakonu o Sprečavanju pranja novca i finansiranju terorizma.</w:t>
      </w:r>
    </w:p>
    <w:p w14:paraId="3DF6F8B1" w14:textId="77777777" w:rsidR="00A50E1A" w:rsidRPr="00B85582" w:rsidRDefault="00A50E1A" w:rsidP="00B85582">
      <w:pPr>
        <w:tabs>
          <w:tab w:val="left" w:pos="4536"/>
        </w:tabs>
        <w:spacing w:after="0"/>
        <w:jc w:val="center"/>
        <w:rPr>
          <w:rFonts w:cstheme="minorHAnsi"/>
          <w:b/>
          <w:i/>
        </w:rPr>
      </w:pPr>
      <w:r w:rsidRPr="00B85582">
        <w:rPr>
          <w:rFonts w:cstheme="minorHAnsi"/>
          <w:color w:val="000000"/>
        </w:rPr>
        <w:t>Član 5.</w:t>
      </w:r>
    </w:p>
    <w:p w14:paraId="46AF86C0" w14:textId="77777777" w:rsidR="00A50E1A" w:rsidRPr="00B85582" w:rsidRDefault="00A50E1A" w:rsidP="00A50E1A">
      <w:pPr>
        <w:spacing w:after="0"/>
        <w:jc w:val="both"/>
        <w:rPr>
          <w:rFonts w:cstheme="minorHAnsi"/>
          <w:color w:val="000000"/>
        </w:rPr>
      </w:pPr>
      <w:r w:rsidRPr="00B85582">
        <w:rPr>
          <w:rFonts w:cstheme="minorHAnsi"/>
          <w:color w:val="000000"/>
        </w:rPr>
        <w:t xml:space="preserve">POSREDNIK stiče pravo na posredničku proviziju od Nalogodavca u visini od </w:t>
      </w:r>
      <w:r w:rsidR="00B85582" w:rsidRPr="00B85582">
        <w:rPr>
          <w:rFonts w:cstheme="minorHAnsi"/>
          <w:color w:val="000000"/>
        </w:rPr>
        <w:t>50% (pedeset procenata)</w:t>
      </w:r>
      <w:r w:rsidRPr="00B85582">
        <w:rPr>
          <w:rFonts w:cstheme="minorHAnsi"/>
          <w:color w:val="000000"/>
        </w:rPr>
        <w:t xml:space="preserve"> od</w:t>
      </w:r>
      <w:r w:rsidR="00B85582">
        <w:rPr>
          <w:rFonts w:cstheme="minorHAnsi"/>
          <w:color w:val="000000"/>
        </w:rPr>
        <w:t xml:space="preserve"> prve</w:t>
      </w:r>
      <w:r w:rsidRPr="00B85582">
        <w:rPr>
          <w:rFonts w:cstheme="minorHAnsi"/>
          <w:color w:val="000000"/>
        </w:rPr>
        <w:t xml:space="preserve"> dogovorene </w:t>
      </w:r>
      <w:r w:rsidR="00981028">
        <w:rPr>
          <w:rFonts w:cstheme="minorHAnsi"/>
          <w:color w:val="000000"/>
        </w:rPr>
        <w:t xml:space="preserve">mesečne zakupnine, </w:t>
      </w:r>
      <w:r w:rsidR="00BD53AB">
        <w:rPr>
          <w:rFonts w:cstheme="minorHAnsi"/>
          <w:color w:val="000000"/>
        </w:rPr>
        <w:t>s tim da rok isplate posredni</w:t>
      </w:r>
      <w:r w:rsidR="00BD53AB">
        <w:rPr>
          <w:rFonts w:cstheme="minorHAnsi"/>
          <w:color w:val="000000"/>
          <w:lang w:val="hr-HR"/>
        </w:rPr>
        <w:t>čke provizije ne sme biti duži od 30 dana od dana postizanja dogovora</w:t>
      </w:r>
      <w:r w:rsidR="00981028">
        <w:rPr>
          <w:rFonts w:cstheme="minorHAnsi"/>
          <w:color w:val="000000"/>
          <w:lang w:val="hr-HR"/>
        </w:rPr>
        <w:t>, odnosno zaključenja U</w:t>
      </w:r>
      <w:r w:rsidR="00BD53AB">
        <w:rPr>
          <w:rFonts w:cstheme="minorHAnsi"/>
          <w:color w:val="000000"/>
          <w:lang w:val="hr-HR"/>
        </w:rPr>
        <w:t>govora</w:t>
      </w:r>
      <w:r w:rsidR="00981028">
        <w:rPr>
          <w:rFonts w:cstheme="minorHAnsi"/>
          <w:color w:val="000000"/>
          <w:lang w:val="hr-HR"/>
        </w:rPr>
        <w:t xml:space="preserve"> o zakupu</w:t>
      </w:r>
      <w:r w:rsidR="00BD53AB">
        <w:rPr>
          <w:rFonts w:cstheme="minorHAnsi"/>
          <w:color w:val="000000"/>
          <w:lang w:val="hr-HR"/>
        </w:rPr>
        <w:t xml:space="preserve"> </w:t>
      </w:r>
      <w:r w:rsidR="00BD53AB" w:rsidRPr="00B85582">
        <w:rPr>
          <w:rFonts w:cstheme="minorHAnsi"/>
          <w:color w:val="000000"/>
        </w:rPr>
        <w:t>i</w:t>
      </w:r>
      <w:r w:rsidR="00BD53AB">
        <w:rPr>
          <w:rFonts w:cstheme="minorHAnsi"/>
          <w:color w:val="000000"/>
        </w:rPr>
        <w:t>zmeđu Nalogodavca i trećeg lica.</w:t>
      </w:r>
      <w:r w:rsidRPr="00B85582">
        <w:rPr>
          <w:rFonts w:cstheme="minorHAnsi"/>
          <w:color w:val="000000"/>
        </w:rPr>
        <w:t xml:space="preserve"> Pod momentom zaključenja Ugovora, smatraće se zaključivanje Ugovora, kao i davanje kapare s tim da naknadni odustanak stranaka od zaključenja Ugovora</w:t>
      </w:r>
      <w:r w:rsidR="00981028">
        <w:rPr>
          <w:rFonts w:cstheme="minorHAnsi"/>
          <w:color w:val="000000"/>
        </w:rPr>
        <w:t xml:space="preserve"> o zakupu</w:t>
      </w:r>
      <w:r w:rsidRPr="00B85582">
        <w:rPr>
          <w:rFonts w:cstheme="minorHAnsi"/>
          <w:color w:val="000000"/>
        </w:rPr>
        <w:t xml:space="preserve"> nema uticaja na ostvarenu posredničku naknadu.</w:t>
      </w:r>
      <w:r w:rsidR="00B85582">
        <w:rPr>
          <w:rFonts w:cstheme="minorHAnsi"/>
          <w:color w:val="000000"/>
        </w:rPr>
        <w:t xml:space="preserve"> </w:t>
      </w:r>
      <w:r w:rsidR="00B85582">
        <w:t>Posrednik ne može da zahteva delimično plaćanje posredničke provizije unapred, odnosno pre zaključenja ugovora, za koji je posredovao</w:t>
      </w:r>
      <w:r w:rsidR="00981028">
        <w:t>.</w:t>
      </w:r>
    </w:p>
    <w:p w14:paraId="56D15588" w14:textId="77777777" w:rsidR="00A50E1A" w:rsidRDefault="00A50E1A" w:rsidP="00A50E1A">
      <w:pPr>
        <w:spacing w:after="0"/>
        <w:jc w:val="both"/>
        <w:rPr>
          <w:rFonts w:ascii="TimesNewRomanPSMT" w:hAnsi="TimesNewRomanPSMT"/>
          <w:color w:val="000000"/>
        </w:rPr>
      </w:pPr>
    </w:p>
    <w:p w14:paraId="37CB1DD2" w14:textId="77777777" w:rsidR="00A50E1A" w:rsidRPr="00D94BD9" w:rsidRDefault="00A50E1A" w:rsidP="00B85582">
      <w:pPr>
        <w:spacing w:after="0"/>
        <w:jc w:val="center"/>
        <w:rPr>
          <w:rFonts w:cstheme="minorHAnsi"/>
          <w:bCs/>
          <w:color w:val="000000"/>
        </w:rPr>
      </w:pPr>
      <w:r w:rsidRPr="00D94BD9">
        <w:rPr>
          <w:rFonts w:cstheme="minorHAnsi"/>
          <w:bCs/>
          <w:color w:val="000000"/>
        </w:rPr>
        <w:t>Član 6.</w:t>
      </w:r>
    </w:p>
    <w:p w14:paraId="0643CBD9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  <w:r w:rsidRPr="00D94BD9">
        <w:rPr>
          <w:rFonts w:cstheme="minorHAnsi"/>
          <w:color w:val="000000"/>
        </w:rPr>
        <w:t>Ukoliko NALOGODAVAC bez prisustva i znanja POSREDNIKA, ili posredstvom drugog posrednika, za vreme trajanja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>ovog Ugovora</w:t>
      </w:r>
      <w:r>
        <w:rPr>
          <w:rFonts w:cstheme="minorHAnsi"/>
          <w:color w:val="000000"/>
        </w:rPr>
        <w:t xml:space="preserve"> </w:t>
      </w:r>
      <w:r>
        <w:t xml:space="preserve">i u roku od </w:t>
      </w:r>
      <w:r w:rsidR="00926082">
        <w:t>jednog</w:t>
      </w:r>
      <w:r w:rsidR="002613CE">
        <w:t xml:space="preserve"> meseca</w:t>
      </w:r>
      <w:r>
        <w:t xml:space="preserve"> po prestanku ovog Ugovora</w:t>
      </w:r>
      <w:r w:rsidRPr="00D94BD9">
        <w:rPr>
          <w:rFonts w:cstheme="minorHAnsi"/>
          <w:color w:val="000000"/>
        </w:rPr>
        <w:t xml:space="preserve"> zaključi Ugovor </w:t>
      </w:r>
      <w:r w:rsidR="00B85582">
        <w:rPr>
          <w:rFonts w:cstheme="minorHAnsi"/>
          <w:color w:val="000000"/>
        </w:rPr>
        <w:t>o zakupu</w:t>
      </w:r>
      <w:r w:rsidRPr="00D94BD9">
        <w:rPr>
          <w:rFonts w:cstheme="minorHAnsi"/>
          <w:color w:val="000000"/>
        </w:rPr>
        <w:t>, a čiji je predmet nepokretnost iz člana 1. ovog Ugovora, sa licem koje mu je POSREDNIK doveo kao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 xml:space="preserve">potencijalnog </w:t>
      </w:r>
      <w:r w:rsidR="00B85582">
        <w:rPr>
          <w:rFonts w:cstheme="minorHAnsi"/>
          <w:color w:val="000000"/>
        </w:rPr>
        <w:t>za</w:t>
      </w:r>
      <w:r w:rsidRPr="00D94BD9">
        <w:rPr>
          <w:rFonts w:cstheme="minorHAnsi"/>
          <w:color w:val="000000"/>
        </w:rPr>
        <w:t>kupca, ili sa srodnicima tog lica, ili licima koja su bila sa njim na razgledanju, dužan je da POSREDNIKU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>plati ugovorenu posredničku naknadu</w:t>
      </w:r>
      <w:r>
        <w:rPr>
          <w:rFonts w:cstheme="minorHAnsi"/>
          <w:color w:val="000000"/>
        </w:rPr>
        <w:t>.</w:t>
      </w:r>
    </w:p>
    <w:p w14:paraId="71EFED0A" w14:textId="77777777" w:rsidR="00B85582" w:rsidRDefault="00B85582" w:rsidP="00A50E1A">
      <w:pPr>
        <w:spacing w:after="0"/>
        <w:jc w:val="both"/>
        <w:rPr>
          <w:rFonts w:cstheme="minorHAnsi"/>
          <w:color w:val="000000"/>
        </w:rPr>
      </w:pPr>
    </w:p>
    <w:p w14:paraId="1C659517" w14:textId="77777777" w:rsidR="00B85582" w:rsidRDefault="00B85582" w:rsidP="00B85582">
      <w:pPr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Član 7.</w:t>
      </w:r>
    </w:p>
    <w:p w14:paraId="001561F6" w14:textId="77777777" w:rsidR="00B85582" w:rsidRDefault="00F25CEF" w:rsidP="00B85582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Ukoliko NALOGODAVAC</w:t>
      </w:r>
      <w:r w:rsidR="00B85582">
        <w:rPr>
          <w:rFonts w:cstheme="minorHAnsi"/>
          <w:color w:val="000000"/>
        </w:rPr>
        <w:t xml:space="preserve"> zaključi pravni posao sa licem sa kojim ga POSEREDNIK nije doveo u vezu</w:t>
      </w:r>
      <w:r w:rsidR="00237C1A">
        <w:rPr>
          <w:rFonts w:cstheme="minorHAnsi"/>
          <w:color w:val="000000"/>
        </w:rPr>
        <w:t>, prema POSREDNIKU</w:t>
      </w:r>
      <w:r w:rsidR="00B85582">
        <w:rPr>
          <w:rFonts w:cstheme="minorHAnsi"/>
          <w:color w:val="000000"/>
        </w:rPr>
        <w:t xml:space="preserve"> </w:t>
      </w:r>
      <w:r w:rsidR="00237C1A">
        <w:rPr>
          <w:rFonts w:cstheme="minorHAnsi"/>
          <w:color w:val="000000"/>
        </w:rPr>
        <w:t>nema nikakvu obavezu</w:t>
      </w:r>
      <w:r w:rsidR="00B85582">
        <w:rPr>
          <w:rFonts w:cstheme="minorHAnsi"/>
          <w:color w:val="000000"/>
        </w:rPr>
        <w:t>. Nalogodavac može zaključiti ugovore o posredovanju sa više posrednika. Posrednik nije odgovoran ni prema Nalogodavcu ni prema trećem licu ukoliko dođe do neispunjenja njihovih međusobnih obaveza iz ugovora o zakupu.</w:t>
      </w:r>
    </w:p>
    <w:p w14:paraId="4F5BBC3C" w14:textId="77777777" w:rsidR="00A50E1A" w:rsidRPr="00AB7492" w:rsidRDefault="00A50E1A" w:rsidP="00DA565C">
      <w:pPr>
        <w:spacing w:after="0"/>
        <w:jc w:val="center"/>
        <w:rPr>
          <w:rFonts w:cstheme="minorHAnsi"/>
          <w:bCs/>
          <w:color w:val="000000"/>
        </w:rPr>
      </w:pPr>
      <w:r w:rsidRPr="00AB7492">
        <w:rPr>
          <w:rFonts w:cstheme="minorHAnsi"/>
          <w:color w:val="000000"/>
        </w:rPr>
        <w:br/>
      </w:r>
      <w:r w:rsidRPr="00AB7492">
        <w:rPr>
          <w:rFonts w:cstheme="minorHAnsi"/>
          <w:bCs/>
          <w:color w:val="000000"/>
        </w:rPr>
        <w:t>Član 8.</w:t>
      </w:r>
    </w:p>
    <w:p w14:paraId="0D512789" w14:textId="77777777" w:rsidR="00A50E1A" w:rsidRPr="00AB7492" w:rsidRDefault="00A50E1A" w:rsidP="00A50E1A">
      <w:pPr>
        <w:spacing w:after="0"/>
        <w:jc w:val="both"/>
        <w:rPr>
          <w:rFonts w:cstheme="minorHAnsi"/>
          <w:b/>
          <w:bCs/>
          <w:color w:val="000000"/>
        </w:rPr>
      </w:pPr>
      <w:r>
        <w:t xml:space="preserve">Ovaj Ugovor o posredovanju važi do </w:t>
      </w:r>
      <w:r w:rsidR="00DA565C">
        <w:t>izdavanja</w:t>
      </w:r>
      <w:r>
        <w:t xml:space="preserve"> predmetne nepokretnosti iz Člana 1., a može se otkazati slobodnom voljom jedne od ugovornih strana. Nalogodavac može otkazati ovaj Ugovor u pisanoj formi u svako doba sa otkaznim rokom od 30 dana uz uslov iz Člana 6. ovog Ugovora.</w:t>
      </w:r>
    </w:p>
    <w:p w14:paraId="7D667CCC" w14:textId="77777777" w:rsidR="00A50E1A" w:rsidRPr="00AB7492" w:rsidRDefault="00A50E1A" w:rsidP="00DA565C">
      <w:pPr>
        <w:spacing w:after="0"/>
        <w:jc w:val="center"/>
        <w:rPr>
          <w:rFonts w:cstheme="minorHAnsi"/>
          <w:bCs/>
          <w:color w:val="000000"/>
        </w:rPr>
      </w:pPr>
      <w:r w:rsidRPr="00AB7492">
        <w:rPr>
          <w:rFonts w:cstheme="minorHAnsi"/>
          <w:color w:val="000000"/>
        </w:rPr>
        <w:br/>
      </w:r>
      <w:r w:rsidRPr="00AB7492">
        <w:rPr>
          <w:rFonts w:cstheme="minorHAnsi"/>
          <w:bCs/>
          <w:color w:val="000000"/>
        </w:rPr>
        <w:t>Član 9.</w:t>
      </w:r>
    </w:p>
    <w:p w14:paraId="5FCE89A1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  <w:r w:rsidRPr="00AB7492">
        <w:rPr>
          <w:rFonts w:cstheme="minorHAnsi"/>
          <w:color w:val="000000"/>
        </w:rPr>
        <w:t>Ugovarači su saglasni da u realizaciji ovog Ugovora postupaju i međusobno sarađuju uz puno uvažavanje, pa se obavezuju da će pokušati da sve eventualne sporove koji nastanu u toku realizacije reše mirnim putem.</w:t>
      </w:r>
      <w:r w:rsidRPr="00B27326">
        <w:t xml:space="preserve"> </w:t>
      </w:r>
      <w:r>
        <w:t>Na sve što nije detaljno regulisano ovim Ugovorom primeniće se Opšti uslovi poslovanja Posrednika i Zakon o posredovanju u prometu i zakupu nepokretnosti.</w:t>
      </w:r>
      <w:r>
        <w:rPr>
          <w:rFonts w:cstheme="minorHAnsi"/>
          <w:color w:val="000000"/>
        </w:rPr>
        <w:t xml:space="preserve"> </w:t>
      </w:r>
      <w:r w:rsidRPr="00AB7492">
        <w:rPr>
          <w:rFonts w:cstheme="minorHAnsi"/>
          <w:color w:val="000000"/>
        </w:rPr>
        <w:t>U slučaju spora koji se ne može rešiti mirnim putem, nad</w:t>
      </w:r>
      <w:r>
        <w:rPr>
          <w:rFonts w:cstheme="minorHAnsi"/>
          <w:color w:val="000000"/>
        </w:rPr>
        <w:t>ležan je O</w:t>
      </w:r>
      <w:r w:rsidRPr="00AB7492">
        <w:rPr>
          <w:rFonts w:cstheme="minorHAnsi"/>
          <w:color w:val="000000"/>
        </w:rPr>
        <w:t xml:space="preserve">snovni sud u </w:t>
      </w:r>
      <w:r>
        <w:rPr>
          <w:rFonts w:cstheme="minorHAnsi"/>
          <w:color w:val="000000"/>
        </w:rPr>
        <w:t>Nišu</w:t>
      </w:r>
      <w:r w:rsidRPr="00AB7492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14:paraId="1182D882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  <w:r w:rsidRPr="00AB7492">
        <w:rPr>
          <w:rFonts w:cstheme="minorHAnsi"/>
          <w:color w:val="000000"/>
        </w:rPr>
        <w:t>Ovaj Ugovor sačinjen je u dva (2) istovetna primerka od kojih obe ugov</w:t>
      </w:r>
      <w:r>
        <w:rPr>
          <w:rFonts w:cstheme="minorHAnsi"/>
          <w:color w:val="000000"/>
        </w:rPr>
        <w:t xml:space="preserve">orne strane zadržavaju po jedan </w:t>
      </w:r>
      <w:r w:rsidRPr="00AB7492">
        <w:rPr>
          <w:rFonts w:cstheme="minorHAnsi"/>
          <w:color w:val="000000"/>
        </w:rPr>
        <w:t>primerak.</w:t>
      </w:r>
    </w:p>
    <w:p w14:paraId="63B89FBB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</w:p>
    <w:p w14:paraId="3CD4C517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 posrednika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Nalogodavac</w:t>
      </w:r>
    </w:p>
    <w:p w14:paraId="4999DC5F" w14:textId="77777777" w:rsidR="00A50E1A" w:rsidRDefault="00A50E1A" w:rsidP="00A50E1A">
      <w:pPr>
        <w:spacing w:after="0"/>
        <w:jc w:val="both"/>
        <w:rPr>
          <w:rFonts w:cstheme="minorHAnsi"/>
          <w:color w:val="000000"/>
        </w:rPr>
      </w:pPr>
    </w:p>
    <w:p w14:paraId="2EA7FA43" w14:textId="77777777" w:rsidR="00B87157" w:rsidRPr="00F25CEF" w:rsidRDefault="00A50E1A" w:rsidP="00A50E1A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______________________</w:t>
      </w:r>
    </w:p>
    <w:sectPr w:rsidR="00B87157" w:rsidRPr="00F25CEF" w:rsidSect="00E6209C">
      <w:headerReference w:type="default" r:id="rId8"/>
      <w:type w:val="oddPage"/>
      <w:pgSz w:w="11907" w:h="16840" w:code="9"/>
      <w:pgMar w:top="-146" w:right="1134" w:bottom="42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57B0" w14:textId="77777777" w:rsidR="00381919" w:rsidRDefault="00381919" w:rsidP="00A50E1A">
      <w:pPr>
        <w:spacing w:after="0" w:line="240" w:lineRule="auto"/>
      </w:pPr>
      <w:r>
        <w:separator/>
      </w:r>
    </w:p>
  </w:endnote>
  <w:endnote w:type="continuationSeparator" w:id="0">
    <w:p w14:paraId="12CA2ABE" w14:textId="77777777" w:rsidR="00381919" w:rsidRDefault="00381919" w:rsidP="00A5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6F82" w14:textId="77777777" w:rsidR="00381919" w:rsidRDefault="00381919" w:rsidP="00A50E1A">
      <w:pPr>
        <w:spacing w:after="0" w:line="240" w:lineRule="auto"/>
      </w:pPr>
      <w:r>
        <w:separator/>
      </w:r>
    </w:p>
  </w:footnote>
  <w:footnote w:type="continuationSeparator" w:id="0">
    <w:p w14:paraId="68FD2FD2" w14:textId="77777777" w:rsidR="00381919" w:rsidRDefault="00381919" w:rsidP="00A5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0FEB" w14:textId="4721E17E" w:rsidR="00C17FF2" w:rsidRDefault="00C17FF2">
    <w:pPr>
      <w:pStyle w:val="Header"/>
    </w:pPr>
    <w:r>
      <w:rPr>
        <w:noProof/>
      </w:rPr>
      <w:drawing>
        <wp:inline distT="0" distB="0" distL="0" distR="0" wp14:anchorId="314C4966" wp14:editId="10C19E15">
          <wp:extent cx="6120765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CBBFF" w14:textId="77777777" w:rsidR="00A50E1A" w:rsidRDefault="00A50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402"/>
    <w:multiLevelType w:val="hybridMultilevel"/>
    <w:tmpl w:val="CA50E0C6"/>
    <w:lvl w:ilvl="0" w:tplc="149A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17CB3"/>
    <w:multiLevelType w:val="hybridMultilevel"/>
    <w:tmpl w:val="9632AB9E"/>
    <w:lvl w:ilvl="0" w:tplc="149A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1A"/>
    <w:rsid w:val="000730AC"/>
    <w:rsid w:val="000D1241"/>
    <w:rsid w:val="000D4510"/>
    <w:rsid w:val="001A52D0"/>
    <w:rsid w:val="001C4C9C"/>
    <w:rsid w:val="00237C1A"/>
    <w:rsid w:val="00245F3C"/>
    <w:rsid w:val="002613CE"/>
    <w:rsid w:val="002A74C8"/>
    <w:rsid w:val="002B2090"/>
    <w:rsid w:val="002B26CA"/>
    <w:rsid w:val="0031290A"/>
    <w:rsid w:val="00381919"/>
    <w:rsid w:val="00391083"/>
    <w:rsid w:val="003A657C"/>
    <w:rsid w:val="003E6D71"/>
    <w:rsid w:val="0044168D"/>
    <w:rsid w:val="00443BA0"/>
    <w:rsid w:val="0049192B"/>
    <w:rsid w:val="004948A9"/>
    <w:rsid w:val="00502915"/>
    <w:rsid w:val="00544311"/>
    <w:rsid w:val="005834CE"/>
    <w:rsid w:val="005A2E3E"/>
    <w:rsid w:val="005C14FD"/>
    <w:rsid w:val="006005EB"/>
    <w:rsid w:val="00682183"/>
    <w:rsid w:val="006B6FF3"/>
    <w:rsid w:val="006E4A08"/>
    <w:rsid w:val="007B200E"/>
    <w:rsid w:val="007E10E7"/>
    <w:rsid w:val="008E4A84"/>
    <w:rsid w:val="00906266"/>
    <w:rsid w:val="00926082"/>
    <w:rsid w:val="00952474"/>
    <w:rsid w:val="00981028"/>
    <w:rsid w:val="00993DB4"/>
    <w:rsid w:val="009A3BFB"/>
    <w:rsid w:val="00A12B46"/>
    <w:rsid w:val="00A2503F"/>
    <w:rsid w:val="00A41BE9"/>
    <w:rsid w:val="00A50E1A"/>
    <w:rsid w:val="00A5455E"/>
    <w:rsid w:val="00AC5137"/>
    <w:rsid w:val="00AD38E6"/>
    <w:rsid w:val="00B36344"/>
    <w:rsid w:val="00B5355D"/>
    <w:rsid w:val="00B75E0E"/>
    <w:rsid w:val="00B85582"/>
    <w:rsid w:val="00B87157"/>
    <w:rsid w:val="00BD53AB"/>
    <w:rsid w:val="00C11476"/>
    <w:rsid w:val="00C17FF2"/>
    <w:rsid w:val="00C46235"/>
    <w:rsid w:val="00C71A60"/>
    <w:rsid w:val="00C85D7C"/>
    <w:rsid w:val="00CC51EF"/>
    <w:rsid w:val="00CC597D"/>
    <w:rsid w:val="00D24DF3"/>
    <w:rsid w:val="00D75071"/>
    <w:rsid w:val="00DA565C"/>
    <w:rsid w:val="00E43549"/>
    <w:rsid w:val="00E6209C"/>
    <w:rsid w:val="00E85123"/>
    <w:rsid w:val="00ED0B5B"/>
    <w:rsid w:val="00ED5D73"/>
    <w:rsid w:val="00EF309B"/>
    <w:rsid w:val="00F25CEF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7454"/>
  <w15:docId w15:val="{AFD4118C-342D-405A-AA63-73908B68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1A"/>
  </w:style>
  <w:style w:type="paragraph" w:styleId="Footer">
    <w:name w:val="footer"/>
    <w:basedOn w:val="Normal"/>
    <w:link w:val="FooterChar"/>
    <w:uiPriority w:val="99"/>
    <w:unhideWhenUsed/>
    <w:rsid w:val="00A5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1A"/>
  </w:style>
  <w:style w:type="character" w:customStyle="1" w:styleId="fontstyle01">
    <w:name w:val="fontstyle01"/>
    <w:basedOn w:val="DefaultParagraphFont"/>
    <w:rsid w:val="00A50E1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50E1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50E1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50E1A"/>
    <w:pPr>
      <w:spacing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4E26-4A71-4755-AFF8-C9B40507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 Cvetkovic</cp:lastModifiedBy>
  <cp:revision>31</cp:revision>
  <cp:lastPrinted>2018-07-05T07:29:00Z</cp:lastPrinted>
  <dcterms:created xsi:type="dcterms:W3CDTF">2017-10-26T18:26:00Z</dcterms:created>
  <dcterms:modified xsi:type="dcterms:W3CDTF">2023-07-18T10:43:00Z</dcterms:modified>
</cp:coreProperties>
</file>